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DF1" w:rsidRPr="0021604B" w:rsidRDefault="00EF2DF1" w:rsidP="00EF2DF1">
      <w:pPr>
        <w:jc w:val="center"/>
        <w:rPr>
          <w:rFonts w:ascii="Tahoma" w:eastAsia="Calibri" w:hAnsi="Tahoma" w:cs="Tahoma"/>
          <w:b/>
          <w:bCs/>
        </w:rPr>
      </w:pPr>
      <w:r w:rsidRPr="0021604B">
        <w:rPr>
          <w:rFonts w:ascii="Tahoma" w:eastAsia="Calibri" w:hAnsi="Tahoma" w:cs="Tahoma"/>
          <w:b/>
          <w:bCs/>
        </w:rPr>
        <w:t>St John’s Co</w:t>
      </w:r>
      <w:r w:rsidR="004C68E7">
        <w:rPr>
          <w:rFonts w:ascii="Tahoma" w:eastAsia="Calibri" w:hAnsi="Tahoma" w:cs="Tahoma"/>
          <w:b/>
          <w:bCs/>
        </w:rPr>
        <w:t>mmunity Hall Booking</w:t>
      </w:r>
      <w:r w:rsidRPr="0021604B">
        <w:rPr>
          <w:rFonts w:ascii="Tahoma" w:eastAsia="Calibri" w:hAnsi="Tahoma" w:cs="Tahoma"/>
          <w:b/>
          <w:bCs/>
        </w:rPr>
        <w:t xml:space="preserve"> Form</w:t>
      </w:r>
    </w:p>
    <w:p w:rsidR="004A10D4" w:rsidRDefault="004A10D4" w:rsidP="004A10D4">
      <w:pPr>
        <w:jc w:val="center"/>
        <w:rPr>
          <w:b/>
          <w:sz w:val="28"/>
          <w:u w:val="single"/>
        </w:rPr>
      </w:pPr>
    </w:p>
    <w:p w:rsidR="004A10D4" w:rsidRPr="00184B58" w:rsidRDefault="0021604B" w:rsidP="00160C28">
      <w:pPr>
        <w:pStyle w:val="ListParagraph"/>
        <w:numPr>
          <w:ilvl w:val="0"/>
          <w:numId w:val="2"/>
        </w:numPr>
        <w:rPr>
          <w:sz w:val="22"/>
        </w:rPr>
      </w:pPr>
      <w:r w:rsidRPr="00184B58">
        <w:rPr>
          <w:sz w:val="22"/>
        </w:rPr>
        <w:t>There is no caretaker therefore</w:t>
      </w:r>
      <w:r w:rsidR="004A10D4" w:rsidRPr="00184B58">
        <w:rPr>
          <w:sz w:val="22"/>
        </w:rPr>
        <w:t xml:space="preserve"> arrangements will be made between the Church Trustees and the Hirer to open up and lock up the Hall. </w:t>
      </w:r>
      <w:r w:rsidR="00160C28" w:rsidRPr="00184B58">
        <w:rPr>
          <w:sz w:val="22"/>
        </w:rPr>
        <w:t>Normally, the</w:t>
      </w:r>
      <w:r w:rsidR="004A10D4" w:rsidRPr="00184B58">
        <w:rPr>
          <w:sz w:val="22"/>
        </w:rPr>
        <w:t xml:space="preserve"> hirer will be provided with a </w:t>
      </w:r>
      <w:r w:rsidR="00336D9E" w:rsidRPr="00184B58">
        <w:rPr>
          <w:sz w:val="22"/>
        </w:rPr>
        <w:t xml:space="preserve">key </w:t>
      </w:r>
      <w:r w:rsidR="004A10D4" w:rsidRPr="00184B58">
        <w:rPr>
          <w:sz w:val="22"/>
        </w:rPr>
        <w:t>code to open and lock the venue.</w:t>
      </w:r>
    </w:p>
    <w:p w:rsidR="004A10D4" w:rsidRPr="00184B58" w:rsidRDefault="004A10D4" w:rsidP="00160C28">
      <w:pPr>
        <w:pStyle w:val="ListParagraph"/>
        <w:numPr>
          <w:ilvl w:val="0"/>
          <w:numId w:val="2"/>
        </w:numPr>
        <w:rPr>
          <w:rFonts w:eastAsia="Calibri" w:cs="Tahoma"/>
          <w:bCs/>
          <w:i/>
          <w:sz w:val="22"/>
        </w:rPr>
      </w:pPr>
      <w:r w:rsidRPr="00184B58">
        <w:rPr>
          <w:sz w:val="22"/>
        </w:rPr>
        <w:t xml:space="preserve">We rely on the person whose signature is on the booking form to arrange tidying the Hall after use and to be responsible for the care of the Hall and to maintain good behaviour inside and outside of the Hall. </w:t>
      </w:r>
      <w:r w:rsidR="00160C28" w:rsidRPr="00184B58">
        <w:rPr>
          <w:i/>
          <w:sz w:val="22"/>
        </w:rPr>
        <w:t>(</w:t>
      </w:r>
      <w:r w:rsidR="00336D9E" w:rsidRPr="00184B58">
        <w:rPr>
          <w:i/>
          <w:sz w:val="22"/>
        </w:rPr>
        <w:t xml:space="preserve">We may need to agree </w:t>
      </w:r>
      <w:r w:rsidR="00160C28" w:rsidRPr="00184B58">
        <w:rPr>
          <w:i/>
          <w:sz w:val="22"/>
        </w:rPr>
        <w:t>Special</w:t>
      </w:r>
      <w:r w:rsidRPr="00184B58">
        <w:rPr>
          <w:rFonts w:eastAsia="Calibri" w:cs="Tahoma"/>
          <w:bCs/>
          <w:i/>
          <w:sz w:val="22"/>
        </w:rPr>
        <w:t xml:space="preserve"> Conditions of Hire during COVID-19)</w:t>
      </w:r>
    </w:p>
    <w:p w:rsidR="002C41D7" w:rsidRPr="00184B58" w:rsidRDefault="004A10D4" w:rsidP="00160C28">
      <w:pPr>
        <w:pStyle w:val="ListParagraph"/>
        <w:numPr>
          <w:ilvl w:val="0"/>
          <w:numId w:val="2"/>
        </w:numPr>
        <w:rPr>
          <w:rFonts w:eastAsia="Calibri" w:cs="Tahoma"/>
          <w:bCs/>
          <w:sz w:val="22"/>
        </w:rPr>
      </w:pPr>
      <w:r w:rsidRPr="00184B58">
        <w:rPr>
          <w:rFonts w:eastAsia="Calibri" w:cs="Tahoma"/>
          <w:bCs/>
          <w:sz w:val="22"/>
        </w:rPr>
        <w:t xml:space="preserve">All exits must be kept clear of obstructions at all times and the position of fire fighting equipment and first aid equipment noted. </w:t>
      </w:r>
    </w:p>
    <w:p w:rsidR="004A10D4" w:rsidRPr="00184B58" w:rsidRDefault="004A10D4" w:rsidP="00160C28">
      <w:pPr>
        <w:pStyle w:val="ListParagraph"/>
        <w:numPr>
          <w:ilvl w:val="0"/>
          <w:numId w:val="2"/>
        </w:numPr>
        <w:rPr>
          <w:rFonts w:eastAsia="Calibri" w:cs="Tahoma"/>
          <w:bCs/>
          <w:sz w:val="22"/>
        </w:rPr>
      </w:pPr>
      <w:r w:rsidRPr="00184B58">
        <w:rPr>
          <w:rFonts w:eastAsia="Calibri" w:cs="Tahoma"/>
          <w:bCs/>
          <w:sz w:val="22"/>
        </w:rPr>
        <w:t xml:space="preserve">Any </w:t>
      </w:r>
      <w:r w:rsidR="002C41D7" w:rsidRPr="00184B58">
        <w:rPr>
          <w:rFonts w:eastAsia="Calibri" w:cs="Tahoma"/>
          <w:bCs/>
          <w:sz w:val="22"/>
        </w:rPr>
        <w:t xml:space="preserve">damage </w:t>
      </w:r>
      <w:r w:rsidRPr="00184B58">
        <w:rPr>
          <w:rFonts w:eastAsia="Calibri" w:cs="Tahoma"/>
          <w:bCs/>
          <w:sz w:val="22"/>
        </w:rPr>
        <w:t>or breakages should be reported to t</w:t>
      </w:r>
      <w:r w:rsidR="002C41D7" w:rsidRPr="00184B58">
        <w:rPr>
          <w:rFonts w:eastAsia="Calibri" w:cs="Tahoma"/>
          <w:bCs/>
          <w:sz w:val="22"/>
        </w:rPr>
        <w:t>he Trustees. P</w:t>
      </w:r>
      <w:r w:rsidRPr="00184B58">
        <w:rPr>
          <w:rFonts w:eastAsia="Calibri" w:cs="Tahoma"/>
          <w:bCs/>
          <w:sz w:val="22"/>
        </w:rPr>
        <w:t xml:space="preserve">ayment </w:t>
      </w:r>
      <w:r w:rsidR="002C41D7" w:rsidRPr="00184B58">
        <w:rPr>
          <w:rFonts w:eastAsia="Calibri" w:cs="Tahoma"/>
          <w:bCs/>
          <w:sz w:val="22"/>
        </w:rPr>
        <w:t xml:space="preserve">will be required </w:t>
      </w:r>
      <w:r w:rsidRPr="00184B58">
        <w:rPr>
          <w:rFonts w:eastAsia="Calibri" w:cs="Tahoma"/>
          <w:bCs/>
          <w:sz w:val="22"/>
        </w:rPr>
        <w:t>for any damage.</w:t>
      </w:r>
    </w:p>
    <w:p w:rsidR="004A10D4" w:rsidRPr="00184B58" w:rsidRDefault="004A10D4" w:rsidP="00160C28">
      <w:pPr>
        <w:pStyle w:val="ListParagraph"/>
        <w:numPr>
          <w:ilvl w:val="0"/>
          <w:numId w:val="2"/>
        </w:numPr>
        <w:rPr>
          <w:rFonts w:eastAsia="Calibri" w:cs="Tahoma"/>
          <w:bCs/>
          <w:sz w:val="22"/>
        </w:rPr>
      </w:pPr>
      <w:r w:rsidRPr="00184B58">
        <w:rPr>
          <w:rFonts w:eastAsia="Calibri" w:cs="Tahoma"/>
          <w:bCs/>
          <w:sz w:val="22"/>
        </w:rPr>
        <w:t xml:space="preserve">Smoking is not allowed in any part of the </w:t>
      </w:r>
      <w:r w:rsidR="00160C28" w:rsidRPr="00184B58">
        <w:rPr>
          <w:rFonts w:eastAsia="Calibri" w:cs="Tahoma"/>
          <w:bCs/>
          <w:sz w:val="22"/>
        </w:rPr>
        <w:t xml:space="preserve">venue </w:t>
      </w:r>
      <w:r w:rsidRPr="00184B58">
        <w:rPr>
          <w:rFonts w:eastAsia="Calibri" w:cs="Tahoma"/>
          <w:bCs/>
          <w:sz w:val="22"/>
        </w:rPr>
        <w:t xml:space="preserve">including </w:t>
      </w:r>
      <w:r w:rsidR="00160C28" w:rsidRPr="00184B58">
        <w:rPr>
          <w:rFonts w:eastAsia="Calibri" w:cs="Tahoma"/>
          <w:bCs/>
          <w:sz w:val="22"/>
        </w:rPr>
        <w:t>Hall</w:t>
      </w:r>
      <w:r w:rsidRPr="00184B58">
        <w:rPr>
          <w:rFonts w:eastAsia="Calibri" w:cs="Tahoma"/>
          <w:bCs/>
          <w:sz w:val="22"/>
        </w:rPr>
        <w:t>, toilets and kitchen.</w:t>
      </w:r>
    </w:p>
    <w:p w:rsidR="004A10D4" w:rsidRPr="00184B58" w:rsidRDefault="004A10D4" w:rsidP="00160C28">
      <w:pPr>
        <w:pStyle w:val="ListParagraph"/>
        <w:numPr>
          <w:ilvl w:val="0"/>
          <w:numId w:val="2"/>
        </w:numPr>
        <w:rPr>
          <w:rFonts w:eastAsia="Calibri" w:cs="Tahoma"/>
          <w:bCs/>
          <w:sz w:val="22"/>
        </w:rPr>
      </w:pPr>
      <w:r w:rsidRPr="00184B58">
        <w:rPr>
          <w:rFonts w:eastAsia="Calibri" w:cs="Tahoma"/>
          <w:bCs/>
          <w:sz w:val="22"/>
        </w:rPr>
        <w:t>Excessive noise is to be avoided; bearing in mind the proximity of local residents.</w:t>
      </w:r>
    </w:p>
    <w:p w:rsidR="001B7553" w:rsidRPr="00184B58" w:rsidRDefault="001B7553" w:rsidP="00160C28">
      <w:pPr>
        <w:pStyle w:val="ListParagraph"/>
        <w:numPr>
          <w:ilvl w:val="0"/>
          <w:numId w:val="2"/>
        </w:numPr>
        <w:rPr>
          <w:rFonts w:eastAsia="Calibri" w:cs="Tahoma"/>
          <w:bCs/>
          <w:sz w:val="22"/>
        </w:rPr>
      </w:pPr>
      <w:r w:rsidRPr="00184B58">
        <w:rPr>
          <w:rFonts w:eastAsia="Calibri" w:cs="Tahoma"/>
          <w:bCs/>
          <w:sz w:val="22"/>
        </w:rPr>
        <w:t xml:space="preserve">The sale of alcohol is not allowed unless a special </w:t>
      </w:r>
      <w:r w:rsidR="00160C28" w:rsidRPr="00184B58">
        <w:rPr>
          <w:rFonts w:eastAsia="Calibri" w:cs="Tahoma"/>
          <w:bCs/>
          <w:sz w:val="22"/>
        </w:rPr>
        <w:t>license</w:t>
      </w:r>
      <w:r w:rsidRPr="00184B58">
        <w:rPr>
          <w:rFonts w:eastAsia="Calibri" w:cs="Tahoma"/>
          <w:bCs/>
          <w:sz w:val="22"/>
        </w:rPr>
        <w:t xml:space="preserve"> is first obtained.</w:t>
      </w:r>
      <w:r w:rsidR="00160C28" w:rsidRPr="00184B58">
        <w:rPr>
          <w:rFonts w:eastAsia="Calibri" w:cs="Tahoma"/>
          <w:bCs/>
          <w:sz w:val="22"/>
        </w:rPr>
        <w:t xml:space="preserve"> </w:t>
      </w:r>
    </w:p>
    <w:p w:rsidR="002C41D7" w:rsidRPr="00184B58" w:rsidRDefault="001B7553" w:rsidP="00160C28">
      <w:pPr>
        <w:pStyle w:val="ListParagraph"/>
        <w:numPr>
          <w:ilvl w:val="0"/>
          <w:numId w:val="2"/>
        </w:numPr>
        <w:rPr>
          <w:rFonts w:eastAsia="Calibri" w:cs="Tahoma"/>
          <w:bCs/>
          <w:sz w:val="22"/>
        </w:rPr>
      </w:pPr>
      <w:r w:rsidRPr="00184B58">
        <w:rPr>
          <w:rFonts w:eastAsia="Calibri" w:cs="Tahoma"/>
          <w:bCs/>
          <w:sz w:val="22"/>
        </w:rPr>
        <w:t>Groups hiring the Hall must have appropriate Publ</w:t>
      </w:r>
      <w:r w:rsidR="00160C28" w:rsidRPr="00184B58">
        <w:rPr>
          <w:rFonts w:eastAsia="Calibri" w:cs="Tahoma"/>
          <w:bCs/>
          <w:sz w:val="22"/>
        </w:rPr>
        <w:t xml:space="preserve">ic Liability insurance </w:t>
      </w:r>
      <w:r w:rsidRPr="00184B58">
        <w:rPr>
          <w:rFonts w:eastAsia="Calibri" w:cs="Tahoma"/>
          <w:bCs/>
          <w:sz w:val="22"/>
        </w:rPr>
        <w:t>and are not cover</w:t>
      </w:r>
      <w:r w:rsidR="00DB4482" w:rsidRPr="00184B58">
        <w:rPr>
          <w:rFonts w:eastAsia="Calibri" w:cs="Tahoma"/>
          <w:bCs/>
          <w:sz w:val="22"/>
        </w:rPr>
        <w:t xml:space="preserve">ed by Public Liability held by the </w:t>
      </w:r>
      <w:r w:rsidRPr="00184B58">
        <w:rPr>
          <w:rFonts w:eastAsia="Calibri" w:cs="Tahoma"/>
          <w:bCs/>
          <w:sz w:val="22"/>
        </w:rPr>
        <w:t>Trustees</w:t>
      </w:r>
      <w:r w:rsidR="002C41D7" w:rsidRPr="00184B58">
        <w:rPr>
          <w:rFonts w:eastAsia="Calibri" w:cs="Tahoma"/>
          <w:bCs/>
          <w:sz w:val="22"/>
        </w:rPr>
        <w:t>.</w:t>
      </w:r>
      <w:r w:rsidRPr="00184B58">
        <w:rPr>
          <w:rFonts w:eastAsia="Calibri" w:cs="Tahoma"/>
          <w:bCs/>
          <w:sz w:val="22"/>
        </w:rPr>
        <w:t xml:space="preserve"> </w:t>
      </w:r>
    </w:p>
    <w:p w:rsidR="001B7553" w:rsidRPr="00184B58" w:rsidRDefault="001B7553" w:rsidP="00160C28">
      <w:pPr>
        <w:pStyle w:val="ListParagraph"/>
        <w:numPr>
          <w:ilvl w:val="0"/>
          <w:numId w:val="2"/>
        </w:numPr>
        <w:rPr>
          <w:rFonts w:eastAsia="Calibri" w:cs="Tahoma"/>
          <w:bCs/>
          <w:sz w:val="22"/>
        </w:rPr>
      </w:pPr>
      <w:r w:rsidRPr="00184B58">
        <w:rPr>
          <w:rFonts w:eastAsia="Calibri" w:cs="Tahoma"/>
          <w:bCs/>
          <w:sz w:val="22"/>
        </w:rPr>
        <w:t>Groups hiring the Hall should ensure that</w:t>
      </w:r>
      <w:r w:rsidR="002C41D7" w:rsidRPr="00184B58">
        <w:rPr>
          <w:rFonts w:eastAsia="Calibri" w:cs="Tahoma"/>
          <w:bCs/>
          <w:sz w:val="22"/>
        </w:rPr>
        <w:t xml:space="preserve"> their equipment is adequately i</w:t>
      </w:r>
      <w:r w:rsidRPr="00184B58">
        <w:rPr>
          <w:rFonts w:eastAsia="Calibri" w:cs="Tahoma"/>
          <w:bCs/>
          <w:sz w:val="22"/>
        </w:rPr>
        <w:t>nsured.</w:t>
      </w:r>
      <w:r w:rsidR="002C41D7" w:rsidRPr="00184B58">
        <w:rPr>
          <w:rFonts w:eastAsia="Calibri" w:cs="Tahoma"/>
          <w:bCs/>
          <w:sz w:val="22"/>
        </w:rPr>
        <w:t xml:space="preserve"> Trustees will not be liable for hirer’s equipment.</w:t>
      </w:r>
    </w:p>
    <w:p w:rsidR="001B7553" w:rsidRPr="00184B58" w:rsidRDefault="001B7553" w:rsidP="001B7553">
      <w:pPr>
        <w:rPr>
          <w:rFonts w:eastAsia="Calibri" w:cs="Tahoma"/>
          <w:bCs/>
          <w:sz w:val="22"/>
        </w:rPr>
      </w:pPr>
    </w:p>
    <w:p w:rsidR="00160C28" w:rsidRPr="00184B58" w:rsidRDefault="001B7553" w:rsidP="001B7553">
      <w:pPr>
        <w:rPr>
          <w:rFonts w:eastAsia="Calibri" w:cs="Tahoma"/>
          <w:bCs/>
          <w:sz w:val="22"/>
        </w:rPr>
      </w:pPr>
      <w:r w:rsidRPr="00184B58">
        <w:rPr>
          <w:rFonts w:eastAsia="Calibri" w:cs="Tahoma"/>
          <w:bCs/>
          <w:sz w:val="22"/>
        </w:rPr>
        <w:t>Please complete the section</w:t>
      </w:r>
      <w:r w:rsidR="0049040B" w:rsidRPr="00184B58">
        <w:rPr>
          <w:rFonts w:eastAsia="Calibri" w:cs="Tahoma"/>
          <w:bCs/>
          <w:sz w:val="22"/>
        </w:rPr>
        <w:t>s</w:t>
      </w:r>
      <w:r w:rsidRPr="00184B58">
        <w:rPr>
          <w:rFonts w:eastAsia="Calibri" w:cs="Tahoma"/>
          <w:bCs/>
          <w:sz w:val="22"/>
        </w:rPr>
        <w:t xml:space="preserve"> below and return </w:t>
      </w:r>
      <w:r w:rsidR="00336D9E" w:rsidRPr="00184B58">
        <w:rPr>
          <w:rFonts w:eastAsia="Calibri" w:cs="Tahoma"/>
          <w:bCs/>
          <w:sz w:val="22"/>
        </w:rPr>
        <w:t xml:space="preserve">the form </w:t>
      </w:r>
      <w:r w:rsidRPr="00184B58">
        <w:rPr>
          <w:rFonts w:eastAsia="Calibri" w:cs="Tahoma"/>
          <w:bCs/>
          <w:sz w:val="22"/>
        </w:rPr>
        <w:t>to the Booking Secretary</w:t>
      </w:r>
      <w:r w:rsidR="00DB4482" w:rsidRPr="00184B58">
        <w:rPr>
          <w:rFonts w:eastAsia="Calibri" w:cs="Tahoma"/>
          <w:bCs/>
          <w:sz w:val="22"/>
        </w:rPr>
        <w:t xml:space="preserve"> Mr</w:t>
      </w:r>
      <w:r w:rsidR="0049040B" w:rsidRPr="00184B58">
        <w:rPr>
          <w:rFonts w:eastAsia="Calibri" w:cs="Tahoma"/>
          <w:bCs/>
          <w:sz w:val="22"/>
        </w:rPr>
        <w:t xml:space="preserve"> Nick</w:t>
      </w:r>
      <w:r w:rsidR="00DB4482" w:rsidRPr="00184B58">
        <w:rPr>
          <w:rFonts w:eastAsia="Calibri" w:cs="Tahoma"/>
          <w:bCs/>
          <w:sz w:val="22"/>
        </w:rPr>
        <w:t xml:space="preserve"> Bishop</w:t>
      </w:r>
      <w:r w:rsidR="002C41D7" w:rsidRPr="00184B58">
        <w:rPr>
          <w:rFonts w:eastAsia="Calibri" w:cs="Tahoma"/>
          <w:bCs/>
          <w:sz w:val="22"/>
        </w:rPr>
        <w:t xml:space="preserve"> by email to</w:t>
      </w:r>
      <w:r w:rsidR="0049040B" w:rsidRPr="00184B58">
        <w:rPr>
          <w:rFonts w:eastAsia="Calibri" w:cs="Tahoma"/>
          <w:bCs/>
          <w:sz w:val="22"/>
        </w:rPr>
        <w:t xml:space="preserve"> nbishop606@gmail.com</w:t>
      </w:r>
    </w:p>
    <w:p w:rsidR="00160C28" w:rsidRPr="00184B58" w:rsidRDefault="00160C28" w:rsidP="001B7553">
      <w:pPr>
        <w:rPr>
          <w:rFonts w:eastAsia="Calibri" w:cs="Tahoma"/>
          <w:bCs/>
          <w:sz w:val="22"/>
        </w:rPr>
      </w:pPr>
    </w:p>
    <w:p w:rsidR="00160C28" w:rsidRPr="00184B58" w:rsidRDefault="00160C28" w:rsidP="001B7553">
      <w:pPr>
        <w:rPr>
          <w:rFonts w:eastAsia="Calibri" w:cs="Tahoma"/>
          <w:bCs/>
          <w:sz w:val="22"/>
        </w:rPr>
      </w:pPr>
    </w:p>
    <w:p w:rsidR="00160C28" w:rsidRPr="00184B58" w:rsidRDefault="00160C28" w:rsidP="001B7553">
      <w:pPr>
        <w:rPr>
          <w:rFonts w:eastAsia="Calibri" w:cs="Tahoma"/>
          <w:bCs/>
          <w:sz w:val="22"/>
        </w:rPr>
      </w:pPr>
      <w:r w:rsidRPr="00184B58">
        <w:rPr>
          <w:rFonts w:eastAsia="Calibri" w:cs="Tahoma"/>
          <w:bCs/>
          <w:sz w:val="22"/>
        </w:rPr>
        <w:t>Name of</w:t>
      </w:r>
      <w:r w:rsidR="002C41D7" w:rsidRPr="00184B58">
        <w:rPr>
          <w:rFonts w:eastAsia="Calibri" w:cs="Tahoma"/>
          <w:bCs/>
          <w:sz w:val="22"/>
        </w:rPr>
        <w:t xml:space="preserve"> the organisation </w:t>
      </w:r>
      <w:r w:rsidRPr="00184B58">
        <w:rPr>
          <w:rFonts w:eastAsia="Calibri" w:cs="Tahoma"/>
          <w:bCs/>
          <w:sz w:val="22"/>
        </w:rPr>
        <w:t>...................................................................</w:t>
      </w:r>
      <w:r w:rsidR="002C41D7" w:rsidRPr="00184B58">
        <w:rPr>
          <w:rFonts w:eastAsia="Calibri" w:cs="Tahoma"/>
          <w:bCs/>
          <w:sz w:val="22"/>
        </w:rPr>
        <w:t>,,,,,,,,,,,,,,,,</w:t>
      </w:r>
    </w:p>
    <w:p w:rsidR="00160C28" w:rsidRPr="00184B58" w:rsidRDefault="00160C28" w:rsidP="001B7553">
      <w:pPr>
        <w:rPr>
          <w:rFonts w:eastAsia="Calibri" w:cs="Tahoma"/>
          <w:bCs/>
          <w:sz w:val="22"/>
        </w:rPr>
      </w:pPr>
    </w:p>
    <w:p w:rsidR="00160C28" w:rsidRPr="00184B58" w:rsidRDefault="004C68E7" w:rsidP="001B7553">
      <w:pPr>
        <w:rPr>
          <w:rFonts w:eastAsia="Calibri" w:cs="Tahoma"/>
          <w:bCs/>
          <w:sz w:val="22"/>
        </w:rPr>
      </w:pPr>
      <w:r w:rsidRPr="00184B58">
        <w:rPr>
          <w:rFonts w:eastAsia="Calibri" w:cs="Tahoma"/>
          <w:bCs/>
          <w:sz w:val="22"/>
        </w:rPr>
        <w:t xml:space="preserve">Name of person </w:t>
      </w:r>
      <w:r w:rsidR="00160C28" w:rsidRPr="00184B58">
        <w:rPr>
          <w:rFonts w:eastAsia="Calibri" w:cs="Tahoma"/>
          <w:bCs/>
          <w:sz w:val="22"/>
        </w:rPr>
        <w:t>representing the above organisation...............................................</w:t>
      </w:r>
    </w:p>
    <w:p w:rsidR="00160C28" w:rsidRPr="00184B58" w:rsidRDefault="00160C28" w:rsidP="001B7553">
      <w:pPr>
        <w:rPr>
          <w:rFonts w:eastAsia="Calibri" w:cs="Tahoma"/>
          <w:bCs/>
          <w:sz w:val="22"/>
        </w:rPr>
      </w:pPr>
    </w:p>
    <w:p w:rsidR="00160C28" w:rsidRPr="00184B58" w:rsidRDefault="00160C28" w:rsidP="001B7553">
      <w:pPr>
        <w:rPr>
          <w:rFonts w:eastAsia="Calibri" w:cs="Tahoma"/>
          <w:bCs/>
          <w:sz w:val="22"/>
        </w:rPr>
      </w:pPr>
      <w:r w:rsidRPr="00184B58">
        <w:rPr>
          <w:rFonts w:eastAsia="Calibri" w:cs="Tahoma"/>
          <w:bCs/>
          <w:sz w:val="22"/>
        </w:rPr>
        <w:t>Address.................................................................................................................</w:t>
      </w:r>
    </w:p>
    <w:p w:rsidR="00160C28" w:rsidRPr="00184B58" w:rsidRDefault="00160C28" w:rsidP="001B7553">
      <w:pPr>
        <w:rPr>
          <w:rFonts w:eastAsia="Calibri" w:cs="Tahoma"/>
          <w:bCs/>
          <w:sz w:val="22"/>
        </w:rPr>
      </w:pPr>
    </w:p>
    <w:p w:rsidR="00160C28" w:rsidRPr="00184B58" w:rsidRDefault="00160C28" w:rsidP="001B7553">
      <w:pPr>
        <w:rPr>
          <w:rFonts w:eastAsia="Calibri" w:cs="Tahoma"/>
          <w:bCs/>
          <w:sz w:val="22"/>
        </w:rPr>
      </w:pPr>
      <w:r w:rsidRPr="00184B58">
        <w:rPr>
          <w:rFonts w:eastAsia="Calibri" w:cs="Tahoma"/>
          <w:bCs/>
          <w:sz w:val="22"/>
        </w:rPr>
        <w:t>............................................................................................................................</w:t>
      </w:r>
    </w:p>
    <w:p w:rsidR="00160C28" w:rsidRPr="00184B58" w:rsidRDefault="00160C28" w:rsidP="001B7553">
      <w:pPr>
        <w:rPr>
          <w:rFonts w:eastAsia="Calibri" w:cs="Tahoma"/>
          <w:bCs/>
          <w:sz w:val="22"/>
        </w:rPr>
      </w:pPr>
    </w:p>
    <w:p w:rsidR="00B54269" w:rsidRPr="00184B58" w:rsidRDefault="00B54269" w:rsidP="001B7553">
      <w:pPr>
        <w:rPr>
          <w:rFonts w:eastAsia="Calibri" w:cs="Tahoma"/>
          <w:bCs/>
          <w:sz w:val="22"/>
        </w:rPr>
      </w:pPr>
      <w:r w:rsidRPr="00184B58">
        <w:rPr>
          <w:rFonts w:eastAsia="Calibri" w:cs="Tahoma"/>
          <w:bCs/>
          <w:sz w:val="22"/>
        </w:rPr>
        <w:t>Telephone/</w:t>
      </w:r>
      <w:r w:rsidR="00160C28" w:rsidRPr="00184B58">
        <w:rPr>
          <w:rFonts w:eastAsia="Calibri" w:cs="Tahoma"/>
          <w:bCs/>
          <w:sz w:val="22"/>
        </w:rPr>
        <w:t>Mobile/.............................................</w:t>
      </w:r>
      <w:r w:rsidR="0021604B" w:rsidRPr="00184B58">
        <w:rPr>
          <w:rFonts w:eastAsia="Calibri" w:cs="Tahoma"/>
          <w:bCs/>
          <w:sz w:val="22"/>
        </w:rPr>
        <w:t>email</w:t>
      </w:r>
      <w:r w:rsidR="00160C28" w:rsidRPr="00184B58">
        <w:rPr>
          <w:rFonts w:eastAsia="Calibri" w:cs="Tahoma"/>
          <w:bCs/>
          <w:sz w:val="22"/>
        </w:rPr>
        <w:t>.................</w:t>
      </w:r>
      <w:r w:rsidRPr="00184B58">
        <w:rPr>
          <w:rFonts w:eastAsia="Calibri" w:cs="Tahoma"/>
          <w:bCs/>
          <w:sz w:val="22"/>
        </w:rPr>
        <w:t>................</w:t>
      </w:r>
      <w:r w:rsidR="0021604B" w:rsidRPr="00184B58">
        <w:rPr>
          <w:rFonts w:eastAsia="Calibri" w:cs="Tahoma"/>
          <w:bCs/>
          <w:sz w:val="22"/>
        </w:rPr>
        <w:t>...........</w:t>
      </w:r>
    </w:p>
    <w:p w:rsidR="00B54269" w:rsidRPr="00184B58" w:rsidRDefault="00B54269" w:rsidP="001B7553">
      <w:pPr>
        <w:rPr>
          <w:rFonts w:eastAsia="Calibri" w:cs="Tahoma"/>
          <w:bCs/>
          <w:sz w:val="22"/>
        </w:rPr>
      </w:pPr>
      <w:r w:rsidRPr="00184B58">
        <w:rPr>
          <w:rFonts w:eastAsia="Calibri" w:cs="Tahoma"/>
          <w:bCs/>
          <w:sz w:val="22"/>
        </w:rPr>
        <w:t xml:space="preserve"> </w:t>
      </w:r>
    </w:p>
    <w:p w:rsidR="00DB4482" w:rsidRPr="00184B58" w:rsidRDefault="00DB4482" w:rsidP="001B7553">
      <w:pPr>
        <w:rPr>
          <w:rFonts w:eastAsia="Calibri" w:cs="Tahoma"/>
          <w:bCs/>
          <w:sz w:val="22"/>
        </w:rPr>
      </w:pPr>
    </w:p>
    <w:p w:rsidR="0049040B" w:rsidRPr="00184B58" w:rsidRDefault="001B7553" w:rsidP="004A10D4">
      <w:pPr>
        <w:rPr>
          <w:rFonts w:eastAsia="Calibri" w:cs="Tahoma"/>
          <w:bCs/>
          <w:sz w:val="22"/>
        </w:rPr>
      </w:pPr>
      <w:r w:rsidRPr="00184B58">
        <w:rPr>
          <w:rFonts w:eastAsia="Calibri" w:cs="Tahoma"/>
          <w:bCs/>
          <w:sz w:val="22"/>
        </w:rPr>
        <w:t xml:space="preserve"> </w:t>
      </w:r>
    </w:p>
    <w:p w:rsidR="0049040B" w:rsidRPr="00184B58" w:rsidRDefault="0049040B" w:rsidP="004A10D4">
      <w:pPr>
        <w:rPr>
          <w:rFonts w:eastAsia="Calibri" w:cs="Tahoma"/>
          <w:bCs/>
          <w:sz w:val="22"/>
        </w:rPr>
      </w:pPr>
    </w:p>
    <w:p w:rsidR="0049040B" w:rsidRPr="00184B58" w:rsidRDefault="0049040B" w:rsidP="004A10D4">
      <w:pPr>
        <w:rPr>
          <w:rFonts w:eastAsia="Calibri" w:cs="Tahoma"/>
          <w:bCs/>
          <w:sz w:val="22"/>
        </w:rPr>
      </w:pPr>
    </w:p>
    <w:p w:rsidR="002C41D7" w:rsidRPr="00184B58" w:rsidRDefault="002C41D7" w:rsidP="004A10D4">
      <w:pPr>
        <w:rPr>
          <w:rFonts w:eastAsia="Calibri" w:cs="Tahoma"/>
          <w:bCs/>
          <w:sz w:val="22"/>
        </w:rPr>
      </w:pPr>
    </w:p>
    <w:p w:rsidR="002C41D7" w:rsidRPr="00184B58" w:rsidRDefault="002C41D7" w:rsidP="004A10D4">
      <w:pPr>
        <w:rPr>
          <w:rFonts w:eastAsia="Calibri" w:cs="Tahoma"/>
          <w:bCs/>
          <w:sz w:val="22"/>
        </w:rPr>
      </w:pPr>
    </w:p>
    <w:p w:rsidR="002C41D7" w:rsidRPr="00184B58" w:rsidRDefault="002C41D7" w:rsidP="004A10D4">
      <w:pPr>
        <w:rPr>
          <w:rFonts w:eastAsia="Calibri" w:cs="Tahoma"/>
          <w:bCs/>
          <w:sz w:val="22"/>
        </w:rPr>
      </w:pPr>
    </w:p>
    <w:p w:rsidR="002C41D7" w:rsidRPr="00184B58" w:rsidRDefault="002C41D7" w:rsidP="004A10D4">
      <w:pPr>
        <w:rPr>
          <w:rFonts w:eastAsia="Calibri" w:cs="Tahoma"/>
          <w:bCs/>
          <w:sz w:val="22"/>
        </w:rPr>
      </w:pPr>
    </w:p>
    <w:p w:rsidR="002C41D7" w:rsidRPr="00184B58" w:rsidRDefault="002C41D7" w:rsidP="004A10D4">
      <w:pPr>
        <w:rPr>
          <w:rFonts w:eastAsia="Calibri" w:cs="Tahoma"/>
          <w:bCs/>
          <w:sz w:val="22"/>
        </w:rPr>
      </w:pPr>
    </w:p>
    <w:p w:rsidR="002C41D7" w:rsidRPr="00184B58" w:rsidRDefault="002C41D7" w:rsidP="004A10D4">
      <w:pPr>
        <w:rPr>
          <w:rFonts w:eastAsia="Calibri" w:cs="Tahoma"/>
          <w:bCs/>
          <w:sz w:val="22"/>
        </w:rPr>
      </w:pPr>
    </w:p>
    <w:p w:rsidR="002C41D7" w:rsidRPr="00184B58" w:rsidRDefault="002C41D7" w:rsidP="004A10D4">
      <w:pPr>
        <w:rPr>
          <w:rFonts w:eastAsia="Calibri" w:cs="Tahoma"/>
          <w:bCs/>
          <w:sz w:val="22"/>
        </w:rPr>
      </w:pPr>
    </w:p>
    <w:p w:rsidR="00184B58" w:rsidRDefault="00184B58" w:rsidP="004A10D4">
      <w:pPr>
        <w:rPr>
          <w:rFonts w:eastAsia="Calibri" w:cs="Tahoma"/>
          <w:bCs/>
          <w:sz w:val="22"/>
        </w:rPr>
      </w:pPr>
    </w:p>
    <w:p w:rsidR="00184B58" w:rsidRDefault="00184B58" w:rsidP="004A10D4">
      <w:pPr>
        <w:rPr>
          <w:rFonts w:eastAsia="Calibri" w:cs="Tahoma"/>
          <w:bCs/>
          <w:sz w:val="22"/>
        </w:rPr>
      </w:pPr>
    </w:p>
    <w:p w:rsidR="002C41D7" w:rsidRPr="00184B58" w:rsidRDefault="002C41D7" w:rsidP="004A10D4">
      <w:pPr>
        <w:rPr>
          <w:rFonts w:eastAsia="Calibri" w:cs="Tahoma"/>
          <w:bCs/>
          <w:sz w:val="22"/>
        </w:rPr>
      </w:pPr>
    </w:p>
    <w:p w:rsidR="00B54269" w:rsidRPr="00184B58" w:rsidRDefault="00B54269" w:rsidP="004A10D4">
      <w:pPr>
        <w:rPr>
          <w:rFonts w:eastAsia="Calibri" w:cs="Tahoma"/>
          <w:bCs/>
          <w:sz w:val="22"/>
        </w:rPr>
      </w:pPr>
    </w:p>
    <w:p w:rsidR="00F937B6" w:rsidRPr="00184B58" w:rsidRDefault="00F937B6" w:rsidP="004A10D4">
      <w:pPr>
        <w:rPr>
          <w:rFonts w:eastAsia="Calibri" w:cs="Tahoma"/>
          <w:bCs/>
          <w:sz w:val="22"/>
        </w:rPr>
      </w:pPr>
    </w:p>
    <w:p w:rsidR="0049040B" w:rsidRPr="00184B58" w:rsidRDefault="0049040B" w:rsidP="004A10D4">
      <w:pPr>
        <w:rPr>
          <w:rFonts w:eastAsia="Calibri" w:cs="Tahoma"/>
          <w:b/>
          <w:bCs/>
          <w:sz w:val="22"/>
        </w:rPr>
      </w:pPr>
      <w:r w:rsidRPr="00184B58">
        <w:rPr>
          <w:rFonts w:eastAsia="Calibri" w:cs="Tahoma"/>
          <w:b/>
          <w:bCs/>
          <w:sz w:val="22"/>
        </w:rPr>
        <w:t>Please respond to all questions</w:t>
      </w:r>
    </w:p>
    <w:p w:rsidR="004C68E7" w:rsidRPr="00184B58" w:rsidRDefault="004C68E7" w:rsidP="004A10D4">
      <w:pPr>
        <w:rPr>
          <w:rFonts w:eastAsia="Calibri" w:cs="Tahoma"/>
          <w:bCs/>
          <w:sz w:val="22"/>
        </w:rPr>
      </w:pPr>
    </w:p>
    <w:tbl>
      <w:tblPr>
        <w:tblStyle w:val="TableGrid"/>
        <w:tblW w:w="0" w:type="auto"/>
        <w:tblLook w:val="00BF"/>
      </w:tblPr>
      <w:tblGrid>
        <w:gridCol w:w="534"/>
        <w:gridCol w:w="5811"/>
        <w:gridCol w:w="2171"/>
      </w:tblGrid>
      <w:tr w:rsidR="0049040B" w:rsidRPr="00184B58">
        <w:tc>
          <w:tcPr>
            <w:tcW w:w="534" w:type="dxa"/>
          </w:tcPr>
          <w:p w:rsidR="0049040B" w:rsidRPr="00184B58" w:rsidRDefault="0049040B">
            <w:pPr>
              <w:rPr>
                <w:sz w:val="22"/>
              </w:rPr>
            </w:pPr>
            <w:r w:rsidRPr="00184B58">
              <w:rPr>
                <w:sz w:val="22"/>
              </w:rPr>
              <w:t>1</w:t>
            </w:r>
          </w:p>
        </w:tc>
        <w:tc>
          <w:tcPr>
            <w:tcW w:w="5811" w:type="dxa"/>
          </w:tcPr>
          <w:p w:rsidR="0049040B" w:rsidRPr="00184B58" w:rsidRDefault="0049040B">
            <w:pPr>
              <w:rPr>
                <w:sz w:val="22"/>
              </w:rPr>
            </w:pPr>
            <w:r w:rsidRPr="00184B58">
              <w:rPr>
                <w:rFonts w:eastAsia="SimSun" w:cs="Tahoma"/>
                <w:kern w:val="1"/>
                <w:sz w:val="22"/>
                <w:szCs w:val="22"/>
                <w:lang w:val="en-GB" w:eastAsia="hi-IN" w:bidi="hi-IN"/>
              </w:rPr>
              <w:t>What is the activity you plan to hold in the Hall?</w:t>
            </w:r>
          </w:p>
        </w:tc>
        <w:tc>
          <w:tcPr>
            <w:tcW w:w="2171" w:type="dxa"/>
          </w:tcPr>
          <w:p w:rsidR="0049040B" w:rsidRPr="00184B58" w:rsidRDefault="0049040B">
            <w:pPr>
              <w:rPr>
                <w:sz w:val="22"/>
              </w:rPr>
            </w:pPr>
          </w:p>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2</w:t>
            </w:r>
          </w:p>
        </w:tc>
        <w:tc>
          <w:tcPr>
            <w:tcW w:w="5811" w:type="dxa"/>
          </w:tcPr>
          <w:p w:rsidR="0049040B" w:rsidRPr="00184B58" w:rsidRDefault="0049040B">
            <w:pPr>
              <w:rPr>
                <w:sz w:val="22"/>
              </w:rPr>
            </w:pPr>
            <w:r w:rsidRPr="00184B58">
              <w:rPr>
                <w:rFonts w:eastAsia="SimSun" w:cs="Tahoma"/>
                <w:kern w:val="1"/>
                <w:sz w:val="22"/>
                <w:szCs w:val="22"/>
                <w:lang w:val="en-GB" w:eastAsia="hi-IN" w:bidi="hi-IN"/>
              </w:rPr>
              <w:t>On which date do you would prefer to begin use of the Hall?</w:t>
            </w: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3</w:t>
            </w:r>
          </w:p>
        </w:tc>
        <w:tc>
          <w:tcPr>
            <w:tcW w:w="5811" w:type="dxa"/>
          </w:tcPr>
          <w:p w:rsidR="0049040B" w:rsidRPr="00184B58" w:rsidRDefault="0049040B" w:rsidP="002C41D7">
            <w:pPr>
              <w:rPr>
                <w:sz w:val="22"/>
              </w:rPr>
            </w:pPr>
            <w:r w:rsidRPr="00184B58">
              <w:rPr>
                <w:rFonts w:eastAsia="SimSun" w:cs="Tahoma"/>
                <w:kern w:val="1"/>
                <w:sz w:val="22"/>
                <w:szCs w:val="22"/>
                <w:lang w:val="en-GB" w:eastAsia="hi-IN" w:bidi="hi-IN"/>
              </w:rPr>
              <w:t xml:space="preserve">On which day(s) of the week do you want to hire the Hall </w:t>
            </w: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4</w:t>
            </w:r>
          </w:p>
        </w:tc>
        <w:tc>
          <w:tcPr>
            <w:tcW w:w="5811" w:type="dxa"/>
          </w:tcPr>
          <w:p w:rsidR="0049040B" w:rsidRPr="00184B58" w:rsidRDefault="0049040B" w:rsidP="002C41D7">
            <w:pPr>
              <w:suppressLineNumbers/>
              <w:suppressAutoHyphens/>
              <w:rPr>
                <w:rFonts w:eastAsia="SimSun" w:cs="Tahoma"/>
                <w:kern w:val="1"/>
                <w:sz w:val="22"/>
                <w:szCs w:val="22"/>
                <w:lang w:val="en-GB" w:eastAsia="hi-IN" w:bidi="hi-IN"/>
              </w:rPr>
            </w:pPr>
            <w:r w:rsidRPr="00184B58">
              <w:rPr>
                <w:rFonts w:eastAsia="SimSun" w:cs="Tahoma"/>
                <w:kern w:val="1"/>
                <w:sz w:val="22"/>
                <w:szCs w:val="22"/>
                <w:lang w:val="en-GB" w:eastAsia="hi-IN" w:bidi="hi-IN"/>
              </w:rPr>
              <w:t xml:space="preserve">What is your preferred </w:t>
            </w:r>
            <w:r w:rsidRPr="00184B58">
              <w:rPr>
                <w:rFonts w:eastAsia="SimSun" w:cs="Tahoma"/>
                <w:bCs/>
                <w:i/>
                <w:iCs/>
                <w:kern w:val="1"/>
                <w:sz w:val="22"/>
                <w:lang w:val="en-GB" w:eastAsia="hi-IN" w:bidi="hi-IN"/>
              </w:rPr>
              <w:t>start and finish times?</w:t>
            </w:r>
            <w:r w:rsidRPr="00184B58">
              <w:rPr>
                <w:rFonts w:eastAsia="SimSun" w:cs="Tahoma"/>
                <w:kern w:val="1"/>
                <w:sz w:val="22"/>
                <w:szCs w:val="22"/>
                <w:lang w:val="en-GB" w:eastAsia="hi-IN" w:bidi="hi-IN"/>
              </w:rPr>
              <w:t xml:space="preserve"> </w:t>
            </w:r>
          </w:p>
        </w:tc>
        <w:tc>
          <w:tcPr>
            <w:tcW w:w="2171" w:type="dxa"/>
          </w:tcPr>
          <w:p w:rsidR="0049040B" w:rsidRPr="00184B58" w:rsidRDefault="0049040B">
            <w:pPr>
              <w:rPr>
                <w:sz w:val="22"/>
              </w:rPr>
            </w:pPr>
          </w:p>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5</w:t>
            </w:r>
          </w:p>
        </w:tc>
        <w:tc>
          <w:tcPr>
            <w:tcW w:w="5811" w:type="dxa"/>
          </w:tcPr>
          <w:p w:rsidR="002C41D7" w:rsidRPr="00184B58" w:rsidRDefault="0049040B" w:rsidP="002C41D7">
            <w:pPr>
              <w:suppressLineNumbers/>
              <w:suppressAutoHyphens/>
              <w:rPr>
                <w:rFonts w:eastAsia="SimSun" w:cs="Tahoma"/>
                <w:kern w:val="1"/>
                <w:sz w:val="22"/>
                <w:szCs w:val="22"/>
                <w:lang w:val="en-GB" w:eastAsia="hi-IN" w:bidi="hi-IN"/>
              </w:rPr>
            </w:pPr>
            <w:r w:rsidRPr="00184B58">
              <w:rPr>
                <w:rFonts w:eastAsia="SimSun" w:cs="Tahoma"/>
                <w:kern w:val="1"/>
                <w:sz w:val="22"/>
                <w:szCs w:val="22"/>
                <w:lang w:val="en-GB" w:eastAsia="hi-IN" w:bidi="hi-IN"/>
              </w:rPr>
              <w:t>How many participants will engage in your activity?</w:t>
            </w:r>
          </w:p>
          <w:p w:rsidR="0049040B" w:rsidRPr="00184B58" w:rsidRDefault="0049040B" w:rsidP="002C41D7">
            <w:pPr>
              <w:suppressLineNumbers/>
              <w:suppressAutoHyphens/>
              <w:rPr>
                <w:rFonts w:eastAsia="SimSun" w:cs="Tahoma"/>
                <w:kern w:val="1"/>
                <w:sz w:val="22"/>
                <w:lang w:val="en-GB" w:eastAsia="hi-IN" w:bidi="hi-IN"/>
              </w:rPr>
            </w:pP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6</w:t>
            </w:r>
          </w:p>
        </w:tc>
        <w:tc>
          <w:tcPr>
            <w:tcW w:w="5811" w:type="dxa"/>
          </w:tcPr>
          <w:p w:rsidR="0049040B" w:rsidRPr="00184B58" w:rsidRDefault="0049040B" w:rsidP="002C41D7">
            <w:pPr>
              <w:framePr w:hSpace="180" w:wrap="around" w:vAnchor="text" w:hAnchor="page" w:x="1136" w:y="-48"/>
              <w:suppressLineNumbers/>
              <w:suppressAutoHyphens/>
              <w:rPr>
                <w:rFonts w:eastAsia="SimSun" w:cs="Tahoma"/>
                <w:kern w:val="1"/>
                <w:sz w:val="22"/>
                <w:lang w:val="en-GB" w:eastAsia="hi-IN" w:bidi="hi-IN"/>
              </w:rPr>
            </w:pPr>
            <w:r w:rsidRPr="00184B58">
              <w:rPr>
                <w:rFonts w:eastAsia="SimSun" w:cs="Tahoma"/>
                <w:kern w:val="1"/>
                <w:sz w:val="22"/>
                <w:lang w:val="en-GB" w:eastAsia="hi-IN" w:bidi="hi-IN"/>
              </w:rPr>
              <w:t>Do you require facilities in addition to the Hall?</w:t>
            </w:r>
          </w:p>
          <w:p w:rsidR="0049040B" w:rsidRPr="00184B58" w:rsidRDefault="0049040B" w:rsidP="002C41D7">
            <w:pPr>
              <w:rPr>
                <w:sz w:val="22"/>
              </w:rPr>
            </w:pPr>
            <w:r w:rsidRPr="00184B58">
              <w:rPr>
                <w:rFonts w:eastAsia="SimSun" w:cs="Tahoma"/>
                <w:kern w:val="1"/>
                <w:sz w:val="22"/>
                <w:lang w:val="en-GB" w:eastAsia="hi-IN" w:bidi="hi-IN"/>
              </w:rPr>
              <w:t>e.g. toilets, kitchen.</w:t>
            </w: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7</w:t>
            </w:r>
          </w:p>
        </w:tc>
        <w:tc>
          <w:tcPr>
            <w:tcW w:w="5811" w:type="dxa"/>
          </w:tcPr>
          <w:p w:rsidR="0049040B" w:rsidRPr="00184B58" w:rsidRDefault="0049040B" w:rsidP="002C41D7">
            <w:pPr>
              <w:suppressLineNumbers/>
              <w:suppressAutoHyphens/>
              <w:rPr>
                <w:rFonts w:eastAsia="SimSun" w:cs="Tahoma"/>
                <w:kern w:val="1"/>
                <w:sz w:val="22"/>
                <w:lang w:val="en-GB" w:eastAsia="hi-IN" w:bidi="hi-IN"/>
              </w:rPr>
            </w:pPr>
            <w:r w:rsidRPr="00184B58">
              <w:rPr>
                <w:rFonts w:eastAsia="SimSun" w:cs="Tahoma"/>
                <w:kern w:val="1"/>
                <w:sz w:val="22"/>
                <w:szCs w:val="22"/>
                <w:lang w:val="en-GB" w:eastAsia="hi-IN" w:bidi="hi-IN"/>
              </w:rPr>
              <w:t>Do you provide or need equipment? E.g. loop system, public address system, piano?</w:t>
            </w: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8</w:t>
            </w:r>
          </w:p>
        </w:tc>
        <w:tc>
          <w:tcPr>
            <w:tcW w:w="5811" w:type="dxa"/>
          </w:tcPr>
          <w:p w:rsidR="0049040B" w:rsidRPr="00184B58" w:rsidRDefault="0049040B" w:rsidP="002C41D7">
            <w:pPr>
              <w:rPr>
                <w:rFonts w:eastAsia="SimSun" w:cs="Tahoma"/>
                <w:kern w:val="1"/>
                <w:sz w:val="22"/>
                <w:lang w:val="en-GB" w:eastAsia="hi-IN" w:bidi="hi-IN"/>
              </w:rPr>
            </w:pPr>
            <w:r w:rsidRPr="00184B58">
              <w:rPr>
                <w:rFonts w:eastAsia="SimSun" w:cs="Tahoma"/>
                <w:kern w:val="1"/>
                <w:sz w:val="22"/>
                <w:lang w:val="en-GB" w:eastAsia="hi-IN" w:bidi="hi-IN"/>
              </w:rPr>
              <w:t>Do you have in place Public Liability policy?</w:t>
            </w:r>
          </w:p>
          <w:p w:rsidR="0049040B" w:rsidRPr="00184B58" w:rsidRDefault="0049040B" w:rsidP="002C41D7">
            <w:pPr>
              <w:rPr>
                <w:sz w:val="22"/>
              </w:rPr>
            </w:pP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9</w:t>
            </w:r>
          </w:p>
        </w:tc>
        <w:tc>
          <w:tcPr>
            <w:tcW w:w="5811" w:type="dxa"/>
          </w:tcPr>
          <w:p w:rsidR="0049040B" w:rsidRPr="00184B58" w:rsidRDefault="0049040B">
            <w:pPr>
              <w:rPr>
                <w:rFonts w:eastAsia="SimSun" w:cs="Tahoma"/>
                <w:kern w:val="1"/>
                <w:sz w:val="22"/>
                <w:lang w:val="en-GB" w:eastAsia="hi-IN" w:bidi="hi-IN"/>
              </w:rPr>
            </w:pPr>
            <w:r w:rsidRPr="00184B58">
              <w:rPr>
                <w:rFonts w:eastAsia="SimSun" w:cs="Tahoma"/>
                <w:kern w:val="1"/>
                <w:sz w:val="22"/>
                <w:lang w:val="en-GB" w:eastAsia="hi-IN" w:bidi="hi-IN"/>
              </w:rPr>
              <w:t>Do you have in place Safeguarding policy?</w:t>
            </w:r>
          </w:p>
          <w:p w:rsidR="0049040B" w:rsidRPr="00184B58" w:rsidRDefault="0049040B">
            <w:pPr>
              <w:rPr>
                <w:sz w:val="22"/>
              </w:rPr>
            </w:pP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10</w:t>
            </w:r>
          </w:p>
        </w:tc>
        <w:tc>
          <w:tcPr>
            <w:tcW w:w="5811" w:type="dxa"/>
          </w:tcPr>
          <w:p w:rsidR="0049040B" w:rsidRPr="00184B58" w:rsidRDefault="0049040B" w:rsidP="002C41D7">
            <w:pPr>
              <w:suppressLineNumbers/>
              <w:suppressAutoHyphens/>
              <w:rPr>
                <w:rFonts w:eastAsia="SimSun" w:cs="Tahoma"/>
                <w:kern w:val="1"/>
                <w:sz w:val="22"/>
                <w:szCs w:val="22"/>
                <w:lang w:val="en-GB" w:eastAsia="hi-IN" w:bidi="hi-IN"/>
              </w:rPr>
            </w:pPr>
            <w:r w:rsidRPr="00184B58">
              <w:rPr>
                <w:rFonts w:eastAsia="SimSun" w:cs="Tahoma"/>
                <w:kern w:val="1"/>
                <w:sz w:val="22"/>
                <w:szCs w:val="22"/>
                <w:lang w:val="en-GB" w:eastAsia="hi-IN" w:bidi="hi-IN"/>
              </w:rPr>
              <w:t>What type of letting do you require? E.g. weekly/monthly rental, annual agreement?</w:t>
            </w: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r w:rsidRPr="00184B58">
              <w:rPr>
                <w:sz w:val="22"/>
              </w:rPr>
              <w:t>11</w:t>
            </w:r>
          </w:p>
        </w:tc>
        <w:tc>
          <w:tcPr>
            <w:tcW w:w="5811" w:type="dxa"/>
          </w:tcPr>
          <w:p w:rsidR="00E24D4C" w:rsidRPr="00184B58" w:rsidRDefault="00394008" w:rsidP="00E24D4C">
            <w:pPr>
              <w:rPr>
                <w:rFonts w:eastAsia="SimSun" w:cs="Tahoma"/>
                <w:kern w:val="1"/>
                <w:sz w:val="22"/>
                <w:lang w:val="en-GB" w:eastAsia="hi-IN" w:bidi="hi-IN"/>
              </w:rPr>
            </w:pPr>
            <w:r w:rsidRPr="00394008">
              <w:rPr>
                <w:rFonts w:eastAsia="SimSun" w:cs="Tahoma"/>
                <w:kern w:val="1"/>
                <w:sz w:val="22"/>
                <w:lang w:val="en-GB" w:eastAsia="hi-IN" w:bidi="hi-IN"/>
              </w:rPr>
              <w:t>Has</w:t>
            </w:r>
            <w:r w:rsidR="00E24D4C" w:rsidRPr="00184B58">
              <w:rPr>
                <w:rFonts w:eastAsia="SimSun" w:cs="Tahoma"/>
                <w:i/>
                <w:kern w:val="1"/>
                <w:sz w:val="22"/>
                <w:lang w:val="en-GB" w:eastAsia="hi-IN" w:bidi="hi-IN"/>
              </w:rPr>
              <w:t xml:space="preserve"> </w:t>
            </w:r>
            <w:r w:rsidR="00E24D4C" w:rsidRPr="00184B58">
              <w:rPr>
                <w:rFonts w:eastAsia="SimSun" w:cs="Tahoma"/>
                <w:kern w:val="1"/>
                <w:sz w:val="22"/>
                <w:lang w:val="en-GB" w:eastAsia="hi-IN" w:bidi="hi-IN"/>
              </w:rPr>
              <w:t xml:space="preserve">the Hire Fee has been </w:t>
            </w:r>
            <w:r w:rsidRPr="00184B58">
              <w:rPr>
                <w:rFonts w:eastAsia="SimSun" w:cs="Tahoma"/>
                <w:kern w:val="1"/>
                <w:sz w:val="22"/>
                <w:lang w:val="en-GB" w:eastAsia="hi-IN" w:bidi="hi-IN"/>
              </w:rPr>
              <w:t>agreed?</w:t>
            </w:r>
          </w:p>
          <w:p w:rsidR="0049040B" w:rsidRPr="00184B58" w:rsidRDefault="002C41D7" w:rsidP="00E24D4C">
            <w:pPr>
              <w:rPr>
                <w:sz w:val="22"/>
              </w:rPr>
            </w:pPr>
            <w:r w:rsidRPr="00184B58">
              <w:rPr>
                <w:rFonts w:eastAsia="SimSun" w:cs="Tahoma"/>
                <w:kern w:val="1"/>
                <w:sz w:val="22"/>
                <w:lang w:val="en-GB" w:eastAsia="hi-IN" w:bidi="hi-IN"/>
              </w:rPr>
              <w:t xml:space="preserve"> </w:t>
            </w:r>
          </w:p>
        </w:tc>
        <w:tc>
          <w:tcPr>
            <w:tcW w:w="2171" w:type="dxa"/>
          </w:tcPr>
          <w:p w:rsidR="0049040B" w:rsidRPr="00184B58" w:rsidRDefault="00E24D4C">
            <w:pPr>
              <w:rPr>
                <w:sz w:val="22"/>
              </w:rPr>
            </w:pPr>
            <w:r w:rsidRPr="00184B58">
              <w:rPr>
                <w:sz w:val="22"/>
              </w:rPr>
              <w:t>Yes/No</w:t>
            </w:r>
          </w:p>
        </w:tc>
      </w:tr>
      <w:tr w:rsidR="0049040B" w:rsidRPr="00184B58">
        <w:tc>
          <w:tcPr>
            <w:tcW w:w="534" w:type="dxa"/>
          </w:tcPr>
          <w:p w:rsidR="0049040B" w:rsidRPr="00184B58" w:rsidRDefault="0049040B">
            <w:pPr>
              <w:rPr>
                <w:sz w:val="22"/>
              </w:rPr>
            </w:pPr>
          </w:p>
        </w:tc>
        <w:tc>
          <w:tcPr>
            <w:tcW w:w="5811" w:type="dxa"/>
          </w:tcPr>
          <w:p w:rsidR="0049040B" w:rsidRPr="00184B58" w:rsidRDefault="0049040B" w:rsidP="002C41D7">
            <w:pPr>
              <w:rPr>
                <w:sz w:val="22"/>
              </w:rPr>
            </w:pPr>
          </w:p>
        </w:tc>
        <w:tc>
          <w:tcPr>
            <w:tcW w:w="2171" w:type="dxa"/>
          </w:tcPr>
          <w:p w:rsidR="0049040B" w:rsidRPr="00184B58" w:rsidRDefault="0049040B">
            <w:pPr>
              <w:rPr>
                <w:sz w:val="22"/>
              </w:rPr>
            </w:pPr>
          </w:p>
        </w:tc>
      </w:tr>
      <w:tr w:rsidR="0049040B" w:rsidRPr="00184B58">
        <w:tc>
          <w:tcPr>
            <w:tcW w:w="534" w:type="dxa"/>
          </w:tcPr>
          <w:p w:rsidR="0049040B" w:rsidRPr="00184B58" w:rsidRDefault="0049040B">
            <w:pPr>
              <w:rPr>
                <w:sz w:val="22"/>
              </w:rPr>
            </w:pPr>
          </w:p>
        </w:tc>
        <w:tc>
          <w:tcPr>
            <w:tcW w:w="5811" w:type="dxa"/>
          </w:tcPr>
          <w:p w:rsidR="0049040B" w:rsidRPr="00184B58" w:rsidRDefault="00152EA2">
            <w:pPr>
              <w:rPr>
                <w:i/>
                <w:sz w:val="22"/>
              </w:rPr>
            </w:pPr>
            <w:r w:rsidRPr="00184B58">
              <w:rPr>
                <w:i/>
                <w:sz w:val="22"/>
              </w:rPr>
              <w:t>If required d</w:t>
            </w:r>
            <w:r w:rsidR="002C41D7" w:rsidRPr="00184B58">
              <w:rPr>
                <w:i/>
                <w:sz w:val="22"/>
              </w:rPr>
              <w:t>o</w:t>
            </w:r>
            <w:r w:rsidRPr="00184B58">
              <w:rPr>
                <w:rFonts w:eastAsia="SimSun" w:cs="Tahoma"/>
                <w:i/>
                <w:kern w:val="1"/>
                <w:sz w:val="22"/>
                <w:lang w:val="en-GB" w:eastAsia="hi-IN" w:bidi="hi-IN"/>
              </w:rPr>
              <w:t xml:space="preserve"> you have a</w:t>
            </w:r>
            <w:r w:rsidR="0049040B" w:rsidRPr="00184B58">
              <w:rPr>
                <w:rFonts w:eastAsia="SimSun" w:cs="Tahoma"/>
                <w:i/>
                <w:kern w:val="1"/>
                <w:sz w:val="22"/>
                <w:lang w:val="en-GB" w:eastAsia="hi-IN" w:bidi="hi-IN"/>
              </w:rPr>
              <w:t xml:space="preserve"> Covid </w:t>
            </w:r>
            <w:r w:rsidR="00394008">
              <w:rPr>
                <w:rFonts w:eastAsia="SimSun" w:cs="Tahoma"/>
                <w:i/>
                <w:kern w:val="1"/>
                <w:sz w:val="22"/>
                <w:lang w:val="en-GB" w:eastAsia="hi-IN" w:bidi="hi-IN"/>
              </w:rPr>
              <w:t xml:space="preserve">- Risk Assessment? </w:t>
            </w:r>
          </w:p>
        </w:tc>
        <w:tc>
          <w:tcPr>
            <w:tcW w:w="2171" w:type="dxa"/>
          </w:tcPr>
          <w:p w:rsidR="0049040B" w:rsidRPr="00184B58" w:rsidRDefault="0049040B">
            <w:pPr>
              <w:rPr>
                <w:sz w:val="22"/>
              </w:rPr>
            </w:pPr>
          </w:p>
        </w:tc>
      </w:tr>
      <w:tr w:rsidR="002C41D7" w:rsidRPr="00184B58">
        <w:trPr>
          <w:trHeight w:val="570"/>
        </w:trPr>
        <w:tc>
          <w:tcPr>
            <w:tcW w:w="8516" w:type="dxa"/>
            <w:gridSpan w:val="3"/>
            <w:tcBorders>
              <w:bottom w:val="single" w:sz="4" w:space="0" w:color="000000" w:themeColor="text1"/>
            </w:tcBorders>
          </w:tcPr>
          <w:p w:rsidR="002C41D7" w:rsidRPr="00184B58" w:rsidRDefault="002C41D7">
            <w:pPr>
              <w:rPr>
                <w:sz w:val="22"/>
              </w:rPr>
            </w:pPr>
            <w:r w:rsidRPr="00184B58">
              <w:rPr>
                <w:sz w:val="22"/>
              </w:rPr>
              <w:t>Your Comments:</w:t>
            </w:r>
          </w:p>
          <w:p w:rsidR="002C41D7" w:rsidRPr="00184B58" w:rsidRDefault="002C41D7">
            <w:pPr>
              <w:rPr>
                <w:sz w:val="22"/>
              </w:rPr>
            </w:pPr>
          </w:p>
          <w:p w:rsidR="002C41D7" w:rsidRPr="00184B58" w:rsidRDefault="002C41D7">
            <w:pPr>
              <w:rPr>
                <w:sz w:val="22"/>
              </w:rPr>
            </w:pPr>
          </w:p>
          <w:p w:rsidR="002C41D7" w:rsidRPr="00184B58" w:rsidRDefault="002C41D7">
            <w:pPr>
              <w:rPr>
                <w:sz w:val="22"/>
              </w:rPr>
            </w:pPr>
          </w:p>
          <w:p w:rsidR="002C41D7" w:rsidRPr="00184B58" w:rsidRDefault="002C41D7">
            <w:pPr>
              <w:rPr>
                <w:sz w:val="22"/>
              </w:rPr>
            </w:pPr>
          </w:p>
        </w:tc>
      </w:tr>
    </w:tbl>
    <w:p w:rsidR="00B54269" w:rsidRPr="00184B58" w:rsidRDefault="00B54269" w:rsidP="004A10D4">
      <w:pPr>
        <w:rPr>
          <w:rFonts w:eastAsia="Calibri" w:cs="Tahoma"/>
          <w:bCs/>
          <w:sz w:val="22"/>
        </w:rPr>
      </w:pPr>
    </w:p>
    <w:p w:rsidR="002C41D7" w:rsidRPr="00184B58" w:rsidRDefault="002C41D7" w:rsidP="004A10D4">
      <w:pPr>
        <w:rPr>
          <w:rFonts w:eastAsia="Calibri" w:cs="Tahoma"/>
          <w:bCs/>
          <w:sz w:val="22"/>
        </w:rPr>
      </w:pPr>
    </w:p>
    <w:p w:rsidR="0021604B" w:rsidRPr="00184B58" w:rsidRDefault="0049040B" w:rsidP="004A10D4">
      <w:pPr>
        <w:rPr>
          <w:rFonts w:eastAsia="Calibri" w:cs="Tahoma"/>
          <w:bCs/>
          <w:sz w:val="22"/>
        </w:rPr>
      </w:pPr>
      <w:r w:rsidRPr="00184B58">
        <w:rPr>
          <w:rFonts w:eastAsia="Calibri" w:cs="Tahoma"/>
          <w:bCs/>
          <w:sz w:val="22"/>
        </w:rPr>
        <w:t>I</w:t>
      </w:r>
      <w:r w:rsidR="00B54269" w:rsidRPr="00184B58">
        <w:rPr>
          <w:rFonts w:eastAsia="Calibri" w:cs="Tahoma"/>
          <w:bCs/>
          <w:sz w:val="22"/>
        </w:rPr>
        <w:t xml:space="preserve"> agree to acc</w:t>
      </w:r>
      <w:r w:rsidR="0021604B" w:rsidRPr="00184B58">
        <w:rPr>
          <w:rFonts w:eastAsia="Calibri" w:cs="Tahoma"/>
          <w:bCs/>
          <w:sz w:val="22"/>
        </w:rPr>
        <w:t>e</w:t>
      </w:r>
      <w:r w:rsidR="00B54269" w:rsidRPr="00184B58">
        <w:rPr>
          <w:rFonts w:eastAsia="Calibri" w:cs="Tahoma"/>
          <w:bCs/>
          <w:sz w:val="22"/>
        </w:rPr>
        <w:t xml:space="preserve">pt </w:t>
      </w:r>
      <w:r w:rsidR="0021604B" w:rsidRPr="00184B58">
        <w:rPr>
          <w:rFonts w:eastAsia="Calibri" w:cs="Tahoma"/>
          <w:bCs/>
          <w:sz w:val="22"/>
        </w:rPr>
        <w:t>the attached conditions and</w:t>
      </w:r>
      <w:r w:rsidR="00BF0E18" w:rsidRPr="00184B58">
        <w:rPr>
          <w:rFonts w:eastAsia="Calibri" w:cs="Tahoma"/>
          <w:bCs/>
          <w:sz w:val="22"/>
        </w:rPr>
        <w:t xml:space="preserve"> obligations for the hire of St John’s Community Hall and to be the</w:t>
      </w:r>
      <w:r w:rsidR="0021604B" w:rsidRPr="00184B58">
        <w:rPr>
          <w:rFonts w:eastAsia="Calibri" w:cs="Tahoma"/>
          <w:bCs/>
          <w:sz w:val="22"/>
        </w:rPr>
        <w:t xml:space="preserve"> person responsible for the booking.</w:t>
      </w:r>
    </w:p>
    <w:p w:rsidR="0021604B" w:rsidRPr="00184B58" w:rsidRDefault="0021604B" w:rsidP="004A10D4">
      <w:pPr>
        <w:rPr>
          <w:rFonts w:eastAsia="Calibri" w:cs="Tahoma"/>
          <w:bCs/>
          <w:sz w:val="22"/>
        </w:rPr>
      </w:pPr>
    </w:p>
    <w:p w:rsidR="0021604B" w:rsidRPr="00184B58" w:rsidRDefault="0021604B" w:rsidP="004A10D4">
      <w:pPr>
        <w:rPr>
          <w:rFonts w:eastAsia="Calibri" w:cs="Tahoma"/>
          <w:bCs/>
          <w:sz w:val="22"/>
        </w:rPr>
      </w:pPr>
      <w:r w:rsidRPr="00184B58">
        <w:rPr>
          <w:rFonts w:eastAsia="Calibri" w:cs="Tahoma"/>
          <w:bCs/>
          <w:sz w:val="22"/>
        </w:rPr>
        <w:t>Signed: ................</w:t>
      </w:r>
      <w:r w:rsidR="00F937B6" w:rsidRPr="00184B58">
        <w:rPr>
          <w:rFonts w:eastAsia="Calibri" w:cs="Tahoma"/>
          <w:bCs/>
          <w:sz w:val="22"/>
        </w:rPr>
        <w:t>........................</w:t>
      </w:r>
      <w:r w:rsidR="0049040B" w:rsidRPr="00184B58">
        <w:rPr>
          <w:rFonts w:eastAsia="Calibri" w:cs="Tahoma"/>
          <w:bCs/>
          <w:sz w:val="22"/>
        </w:rPr>
        <w:t>......................................................................</w:t>
      </w:r>
    </w:p>
    <w:p w:rsidR="0021604B" w:rsidRPr="00184B58" w:rsidRDefault="0021604B" w:rsidP="004A10D4">
      <w:pPr>
        <w:rPr>
          <w:rFonts w:eastAsia="Calibri" w:cs="Tahoma"/>
          <w:bCs/>
          <w:sz w:val="22"/>
        </w:rPr>
      </w:pPr>
    </w:p>
    <w:p w:rsidR="0021604B" w:rsidRPr="00184B58" w:rsidRDefault="0021604B" w:rsidP="004A10D4">
      <w:pPr>
        <w:rPr>
          <w:rFonts w:eastAsia="Calibri" w:cs="Tahoma"/>
          <w:bCs/>
          <w:sz w:val="22"/>
        </w:rPr>
      </w:pPr>
    </w:p>
    <w:p w:rsidR="00B54269" w:rsidRPr="00184B58" w:rsidRDefault="0021604B" w:rsidP="004A10D4">
      <w:pPr>
        <w:rPr>
          <w:rFonts w:eastAsia="Calibri" w:cs="Tahoma"/>
          <w:bCs/>
          <w:sz w:val="22"/>
        </w:rPr>
      </w:pPr>
      <w:r w:rsidRPr="00184B58">
        <w:rPr>
          <w:rFonts w:eastAsia="Calibri" w:cs="Tahoma"/>
          <w:bCs/>
          <w:sz w:val="22"/>
        </w:rPr>
        <w:t>Date:....................................................................................................................</w:t>
      </w:r>
    </w:p>
    <w:p w:rsidR="00B54269" w:rsidRPr="00184B58" w:rsidRDefault="00B54269" w:rsidP="004A10D4">
      <w:pPr>
        <w:rPr>
          <w:rFonts w:eastAsia="Calibri" w:cs="Tahoma"/>
          <w:bCs/>
          <w:sz w:val="22"/>
        </w:rPr>
      </w:pPr>
    </w:p>
    <w:p w:rsidR="00E24D4C" w:rsidRPr="00184B58" w:rsidRDefault="00E24D4C" w:rsidP="00E24D4C">
      <w:pPr>
        <w:jc w:val="center"/>
        <w:rPr>
          <w:sz w:val="22"/>
        </w:rPr>
      </w:pPr>
      <w:r w:rsidRPr="00184B58">
        <w:rPr>
          <w:sz w:val="22"/>
        </w:rPr>
        <w:t>Please make Cheques payable to  - St John’s Church Ashbourne</w:t>
      </w:r>
    </w:p>
    <w:p w:rsidR="00E24D4C" w:rsidRPr="00184B58" w:rsidRDefault="00E24D4C" w:rsidP="00E24D4C">
      <w:pPr>
        <w:jc w:val="center"/>
        <w:rPr>
          <w:sz w:val="22"/>
        </w:rPr>
      </w:pPr>
      <w:r w:rsidRPr="00184B58">
        <w:rPr>
          <w:sz w:val="22"/>
        </w:rPr>
        <w:t>Send to: - Mr Nick Bishop, 13 Buxton Road, Ashbourne, Derbyshire, DE6 1EX</w:t>
      </w:r>
    </w:p>
    <w:p w:rsidR="00E24D4C" w:rsidRPr="007B51FC" w:rsidRDefault="00E24D4C" w:rsidP="007B51FC">
      <w:pPr>
        <w:jc w:val="center"/>
        <w:rPr>
          <w:sz w:val="22"/>
        </w:rPr>
      </w:pPr>
      <w:r w:rsidRPr="007B51FC">
        <w:rPr>
          <w:b/>
          <w:sz w:val="22"/>
        </w:rPr>
        <w:t>Or</w:t>
      </w:r>
      <w:r w:rsidR="007B51FC">
        <w:rPr>
          <w:sz w:val="22"/>
        </w:rPr>
        <w:t xml:space="preserve"> </w:t>
      </w:r>
      <w:r w:rsidRPr="007B51FC">
        <w:rPr>
          <w:sz w:val="22"/>
        </w:rPr>
        <w:t>Bank Transfer</w:t>
      </w:r>
      <w:r w:rsidR="007B51FC">
        <w:rPr>
          <w:sz w:val="22"/>
        </w:rPr>
        <w:t xml:space="preserve"> </w:t>
      </w:r>
      <w:r w:rsidR="007B51FC" w:rsidRPr="007B51FC">
        <w:rPr>
          <w:sz w:val="20"/>
          <w:szCs w:val="20"/>
        </w:rPr>
        <w:t>to:</w:t>
      </w:r>
      <w:r w:rsidR="00C80217">
        <w:rPr>
          <w:sz w:val="20"/>
          <w:szCs w:val="20"/>
        </w:rPr>
        <w:t xml:space="preserve"> </w:t>
      </w:r>
      <w:r w:rsidR="007B51FC" w:rsidRPr="007B51FC">
        <w:rPr>
          <w:rFonts w:ascii="Arial" w:hAnsi="Arial" w:cs="Arial"/>
          <w:sz w:val="18"/>
          <w:szCs w:val="18"/>
        </w:rPr>
        <w:t>Co-Op Bank:</w:t>
      </w:r>
      <w:r w:rsidR="007B51FC" w:rsidRPr="00337DBC">
        <w:rPr>
          <w:b/>
          <w:sz w:val="20"/>
          <w:szCs w:val="20"/>
        </w:rPr>
        <w:t xml:space="preserve"> </w:t>
      </w:r>
      <w:r w:rsidR="007B51FC">
        <w:rPr>
          <w:b/>
          <w:sz w:val="20"/>
          <w:szCs w:val="20"/>
        </w:rPr>
        <w:t>Sort</w:t>
      </w:r>
      <w:r w:rsidR="007B51FC" w:rsidRPr="00337DBC">
        <w:rPr>
          <w:b/>
          <w:sz w:val="20"/>
          <w:szCs w:val="20"/>
        </w:rPr>
        <w:t xml:space="preserve"> code: </w:t>
      </w:r>
      <w:r w:rsidR="007B51FC">
        <w:rPr>
          <w:rFonts w:ascii="Arial" w:hAnsi="Arial" w:cs="Arial"/>
          <w:b/>
          <w:sz w:val="18"/>
          <w:szCs w:val="18"/>
        </w:rPr>
        <w:t>08 92 99</w:t>
      </w:r>
      <w:r w:rsidR="007B51FC" w:rsidRPr="00BD0C8B">
        <w:rPr>
          <w:rFonts w:ascii="Arial" w:hAnsi="Arial" w:cs="Arial"/>
          <w:b/>
          <w:sz w:val="18"/>
          <w:szCs w:val="18"/>
        </w:rPr>
        <w:t xml:space="preserve"> </w:t>
      </w:r>
      <w:r w:rsidR="007B51FC" w:rsidRPr="00337DBC">
        <w:rPr>
          <w:b/>
          <w:sz w:val="20"/>
          <w:szCs w:val="20"/>
        </w:rPr>
        <w:t xml:space="preserve">Acc no. </w:t>
      </w:r>
      <w:r w:rsidR="007B51FC">
        <w:rPr>
          <w:rFonts w:ascii="Arial" w:hAnsi="Arial" w:cs="Arial"/>
          <w:b/>
          <w:sz w:val="18"/>
          <w:szCs w:val="18"/>
        </w:rPr>
        <w:t>67238886</w:t>
      </w:r>
    </w:p>
    <w:p w:rsidR="00E24D4C" w:rsidRPr="00184B58" w:rsidRDefault="00E24D4C" w:rsidP="00E24D4C">
      <w:pPr>
        <w:jc w:val="center"/>
        <w:rPr>
          <w:sz w:val="22"/>
        </w:rPr>
      </w:pPr>
    </w:p>
    <w:p w:rsidR="00E24D4C" w:rsidRPr="00184B58" w:rsidRDefault="00E24D4C" w:rsidP="00E24D4C">
      <w:pPr>
        <w:jc w:val="center"/>
        <w:rPr>
          <w:i/>
          <w:sz w:val="22"/>
        </w:rPr>
      </w:pPr>
      <w:r w:rsidRPr="00184B58">
        <w:rPr>
          <w:i/>
          <w:sz w:val="22"/>
        </w:rPr>
        <w:t xml:space="preserve">We are very grateful for your support </w:t>
      </w:r>
    </w:p>
    <w:p w:rsidR="004A10D4" w:rsidRPr="00184B58" w:rsidRDefault="004A10D4" w:rsidP="004A10D4">
      <w:pPr>
        <w:rPr>
          <w:sz w:val="22"/>
        </w:rPr>
      </w:pPr>
    </w:p>
    <w:sectPr w:rsidR="004A10D4" w:rsidRPr="00184B58" w:rsidSect="004A10D4">
      <w:headerReference w:type="default" r:id="rId5"/>
      <w:footerReference w:type="even" r:id="rId6"/>
      <w:footerReference w:type="default" r:id="rId7"/>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OpenSymbol">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FC" w:rsidRDefault="007B51FC" w:rsidP="007B5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B51FC" w:rsidRDefault="007B51FC" w:rsidP="00152EA2">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FC" w:rsidRDefault="007B51FC" w:rsidP="007B51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0217">
      <w:rPr>
        <w:rStyle w:val="PageNumber"/>
        <w:noProof/>
      </w:rPr>
      <w:t>1</w:t>
    </w:r>
    <w:r>
      <w:rPr>
        <w:rStyle w:val="PageNumber"/>
      </w:rPr>
      <w:fldChar w:fldCharType="end"/>
    </w:r>
  </w:p>
  <w:p w:rsidR="007B51FC" w:rsidRPr="00336D9E" w:rsidRDefault="007B51FC" w:rsidP="00152EA2">
    <w:pPr>
      <w:pStyle w:val="Footer"/>
      <w:ind w:right="360"/>
      <w:rPr>
        <w:color w:val="808080" w:themeColor="background1" w:themeShade="80"/>
        <w:sz w:val="20"/>
      </w:rPr>
    </w:pPr>
    <w:r w:rsidRPr="00336D9E">
      <w:rPr>
        <w:rFonts w:ascii="Times New Roman" w:hAnsi="Times New Roman"/>
        <w:color w:val="808080" w:themeColor="background1" w:themeShade="80"/>
        <w:sz w:val="20"/>
      </w:rPr>
      <w:fldChar w:fldCharType="begin"/>
    </w:r>
    <w:r w:rsidRPr="00336D9E">
      <w:rPr>
        <w:rFonts w:ascii="Times New Roman" w:hAnsi="Times New Roman"/>
        <w:color w:val="808080" w:themeColor="background1" w:themeShade="80"/>
        <w:sz w:val="20"/>
      </w:rPr>
      <w:instrText xml:space="preserve"> FILENAME </w:instrText>
    </w:r>
    <w:r w:rsidRPr="00336D9E">
      <w:rPr>
        <w:rFonts w:ascii="Times New Roman" w:hAnsi="Times New Roman"/>
        <w:color w:val="808080" w:themeColor="background1" w:themeShade="80"/>
        <w:sz w:val="20"/>
      </w:rPr>
      <w:fldChar w:fldCharType="separate"/>
    </w:r>
    <w:r>
      <w:rPr>
        <w:rFonts w:ascii="Times New Roman" w:hAnsi="Times New Roman"/>
        <w:noProof/>
        <w:color w:val="808080" w:themeColor="background1" w:themeShade="80"/>
        <w:sz w:val="20"/>
      </w:rPr>
      <w:t>Booking form St John’s Church Hall.docx</w:t>
    </w:r>
    <w:r w:rsidRPr="00336D9E">
      <w:rPr>
        <w:rFonts w:ascii="Times New Roman" w:hAnsi="Times New Roman"/>
        <w:color w:val="808080" w:themeColor="background1" w:themeShade="80"/>
        <w:sz w:val="20"/>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1FC" w:rsidRDefault="007B51FC" w:rsidP="004A10D4">
    <w:pPr>
      <w:pStyle w:val="Header"/>
      <w:jc w:val="center"/>
      <w:rPr>
        <w:rFonts w:ascii="Century Gothic" w:hAnsi="Century Gothic"/>
      </w:rPr>
    </w:pPr>
    <w:r w:rsidRPr="00026149">
      <w:rPr>
        <w:rFonts w:ascii="Century Gothic" w:hAnsi="Century Gothic"/>
      </w:rPr>
      <w:t>St John’s Church</w:t>
    </w:r>
  </w:p>
  <w:p w:rsidR="007B51FC" w:rsidRPr="00026149" w:rsidRDefault="007B51FC" w:rsidP="004A10D4">
    <w:pPr>
      <w:pStyle w:val="Header"/>
      <w:jc w:val="center"/>
      <w:rPr>
        <w:rFonts w:ascii="Century Gothic" w:hAnsi="Century Gothic"/>
      </w:rPr>
    </w:pPr>
    <w:r w:rsidRPr="00026149">
      <w:rPr>
        <w:rFonts w:ascii="Century Gothic" w:hAnsi="Century Gothic"/>
      </w:rPr>
      <w:t xml:space="preserve"> Buxton Road</w:t>
    </w:r>
    <w:r>
      <w:rPr>
        <w:rFonts w:ascii="Century Gothic" w:hAnsi="Century Gothic"/>
      </w:rPr>
      <w:t>, Ashbourne</w:t>
    </w:r>
    <w:r w:rsidRPr="00026149">
      <w:rPr>
        <w:rFonts w:ascii="Century Gothic" w:hAnsi="Century Gothic"/>
      </w:rPr>
      <w:t xml:space="preserve"> DE 6 1EX</w:t>
    </w:r>
  </w:p>
  <w:p w:rsidR="007B51FC" w:rsidRDefault="007B51FC">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2AC20DAD"/>
    <w:multiLevelType w:val="hybridMultilevel"/>
    <w:tmpl w:val="271E3374"/>
    <w:lvl w:ilvl="0" w:tplc="4022AE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BF7259"/>
    <w:multiLevelType w:val="hybridMultilevel"/>
    <w:tmpl w:val="36F26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A10D4"/>
    <w:rsid w:val="000978F7"/>
    <w:rsid w:val="00152EA2"/>
    <w:rsid w:val="00160C28"/>
    <w:rsid w:val="00181EC8"/>
    <w:rsid w:val="00184B58"/>
    <w:rsid w:val="001B7553"/>
    <w:rsid w:val="0021604B"/>
    <w:rsid w:val="0029079C"/>
    <w:rsid w:val="002C41D7"/>
    <w:rsid w:val="00336D9E"/>
    <w:rsid w:val="00394008"/>
    <w:rsid w:val="004020A9"/>
    <w:rsid w:val="0049040B"/>
    <w:rsid w:val="004A10D4"/>
    <w:rsid w:val="004C68E7"/>
    <w:rsid w:val="0060784B"/>
    <w:rsid w:val="006E1834"/>
    <w:rsid w:val="007B51FC"/>
    <w:rsid w:val="007F3862"/>
    <w:rsid w:val="008076BF"/>
    <w:rsid w:val="00844C4F"/>
    <w:rsid w:val="00853E8E"/>
    <w:rsid w:val="008D31F6"/>
    <w:rsid w:val="009326E5"/>
    <w:rsid w:val="009848C9"/>
    <w:rsid w:val="00B54269"/>
    <w:rsid w:val="00B8229E"/>
    <w:rsid w:val="00BF0E18"/>
    <w:rsid w:val="00C65897"/>
    <w:rsid w:val="00C80217"/>
    <w:rsid w:val="00DB4482"/>
    <w:rsid w:val="00E24D4C"/>
    <w:rsid w:val="00E75C5F"/>
    <w:rsid w:val="00EA0D18"/>
    <w:rsid w:val="00EC602E"/>
    <w:rsid w:val="00EF2DF1"/>
    <w:rsid w:val="00F84700"/>
    <w:rsid w:val="00F937B6"/>
    <w:rsid w:val="00FE4504"/>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Table Grid" w:uiPriority="59"/>
    <w:lsdException w:name="List Paragraph" w:uiPriority="34" w:qFormat="1"/>
  </w:latentStyles>
  <w:style w:type="paragraph" w:default="1" w:styleId="Normal">
    <w:name w:val="Normal"/>
    <w:qFormat/>
    <w:rsid w:val="0063719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4A10D4"/>
    <w:pPr>
      <w:tabs>
        <w:tab w:val="center" w:pos="4320"/>
        <w:tab w:val="right" w:pos="8640"/>
      </w:tabs>
    </w:pPr>
  </w:style>
  <w:style w:type="character" w:customStyle="1" w:styleId="HeaderChar">
    <w:name w:val="Header Char"/>
    <w:basedOn w:val="DefaultParagraphFont"/>
    <w:link w:val="Header"/>
    <w:uiPriority w:val="99"/>
    <w:semiHidden/>
    <w:rsid w:val="004A10D4"/>
  </w:style>
  <w:style w:type="paragraph" w:styleId="Footer">
    <w:name w:val="footer"/>
    <w:basedOn w:val="Normal"/>
    <w:link w:val="FooterChar"/>
    <w:uiPriority w:val="99"/>
    <w:semiHidden/>
    <w:unhideWhenUsed/>
    <w:rsid w:val="004A10D4"/>
    <w:pPr>
      <w:tabs>
        <w:tab w:val="center" w:pos="4320"/>
        <w:tab w:val="right" w:pos="8640"/>
      </w:tabs>
    </w:pPr>
  </w:style>
  <w:style w:type="character" w:customStyle="1" w:styleId="FooterChar">
    <w:name w:val="Footer Char"/>
    <w:basedOn w:val="DefaultParagraphFont"/>
    <w:link w:val="Footer"/>
    <w:uiPriority w:val="99"/>
    <w:semiHidden/>
    <w:rsid w:val="004A10D4"/>
  </w:style>
  <w:style w:type="paragraph" w:styleId="ListParagraph">
    <w:name w:val="List Paragraph"/>
    <w:basedOn w:val="Normal"/>
    <w:uiPriority w:val="34"/>
    <w:qFormat/>
    <w:rsid w:val="004A10D4"/>
    <w:pPr>
      <w:ind w:left="720"/>
      <w:contextualSpacing/>
    </w:pPr>
  </w:style>
  <w:style w:type="table" w:styleId="TableGrid">
    <w:name w:val="Table Grid"/>
    <w:basedOn w:val="TableNormal"/>
    <w:uiPriority w:val="59"/>
    <w:rsid w:val="004904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rsid w:val="00152EA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2825</Characters>
  <Application>Microsoft Macintosh Word</Application>
  <DocSecurity>0</DocSecurity>
  <Lines>23</Lines>
  <Paragraphs>5</Paragraphs>
  <ScaleCrop>false</ScaleCrop>
  <Company>home</Company>
  <LinksUpToDate>false</LinksUpToDate>
  <CharactersWithSpaces>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dadia conti</dc:creator>
  <cp:keywords/>
  <cp:lastModifiedBy>dadia conti</cp:lastModifiedBy>
  <cp:revision>3</cp:revision>
  <cp:lastPrinted>2021-05-08T11:16:00Z</cp:lastPrinted>
  <dcterms:created xsi:type="dcterms:W3CDTF">2022-05-05T15:20:00Z</dcterms:created>
  <dcterms:modified xsi:type="dcterms:W3CDTF">2022-05-05T15:33:00Z</dcterms:modified>
</cp:coreProperties>
</file>